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DB" w:rsidRPr="005B51DB" w:rsidRDefault="005B51DB" w:rsidP="005B51DB">
      <w:pPr>
        <w:spacing w:line="261" w:lineRule="auto"/>
        <w:ind w:left="6" w:right="2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Закон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«Про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внесення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змін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до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деяких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законодавчих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актів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щодо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протидії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цькуванню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>)»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Верховна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Рада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постановляє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I. Внести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до таких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законодавчих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актів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1.У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Кодексі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про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адміністративні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правопорушення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Відомості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Верховної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Ради УРСР, 1984 р., №</w:t>
      </w:r>
    </w:p>
    <w:p w:rsidR="005B51DB" w:rsidRPr="005B51DB" w:rsidRDefault="005B51DB" w:rsidP="005B51DB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>51, ст. 1122):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095EC6">
      <w:pPr>
        <w:tabs>
          <w:tab w:val="left" w:pos="18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другу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13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цифр «173»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цифрами «173-4»;</w:t>
      </w:r>
    </w:p>
    <w:p w:rsidR="005B51DB" w:rsidRPr="005B51DB" w:rsidRDefault="005B51DB" w:rsidP="005B51DB">
      <w:pPr>
        <w:spacing w:line="180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095EC6">
      <w:pPr>
        <w:tabs>
          <w:tab w:val="left" w:pos="22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статтею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173-4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Стаття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173-4.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)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учасника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процесу</w:t>
      </w:r>
      <w:proofErr w:type="spellEnd"/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Default="005B51DB" w:rsidP="005B51DB">
      <w:pPr>
        <w:spacing w:line="253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тобто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діяння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учасників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процесу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які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полягають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психологічному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фізич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-ному,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економічному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сексуальному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насильстві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у тому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числі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із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застосуванням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засобів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електронних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ко-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мунікацій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що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вчиняються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стосовно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малолітньої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неповнолітньої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особи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такою особою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стосовно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інших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учасників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процесу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внаслідок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могла бути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заподіяна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шкода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психічному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фізичному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здоров’ю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потерпілого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5B51DB" w:rsidRPr="005B51DB" w:rsidRDefault="005B51DB" w:rsidP="005B51DB">
      <w:pPr>
        <w:spacing w:line="253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тягне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 собою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накладення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штрафу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п’ятдесяти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до ста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неоподатковуваних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мінімумів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доходів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гро-мадян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громадські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роботи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5B51DB">
        <w:rPr>
          <w:rFonts w:ascii="Times New Roman" w:eastAsia="Arial" w:hAnsi="Times New Roman" w:cs="Times New Roman"/>
          <w:sz w:val="24"/>
          <w:szCs w:val="24"/>
        </w:rPr>
        <w:t>на строк</w:t>
      </w:r>
      <w:proofErr w:type="gram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двадцяти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до сорока годин.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3DD4" w:rsidRDefault="005B51DB" w:rsidP="005B51DB">
      <w:pPr>
        <w:spacing w:line="261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Діяння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передбачене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першою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цієї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вчинене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групою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повторно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протягом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року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накладення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адміністративного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стягнення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,</w:t>
      </w:r>
    </w:p>
    <w:p w:rsidR="005B51DB" w:rsidRPr="005B51DB" w:rsidRDefault="005B51DB" w:rsidP="00D83DD4">
      <w:pPr>
        <w:spacing w:line="261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 –</w:t>
      </w:r>
      <w:r w:rsidR="00D83DD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тягне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 собою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накладення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штрафу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ста до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двохсот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неоподатковуваних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мінімумів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доходів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грома-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дян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громадські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роботи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5B51DB">
        <w:rPr>
          <w:rFonts w:ascii="Times New Roman" w:eastAsia="Arial" w:hAnsi="Times New Roman" w:cs="Times New Roman"/>
          <w:sz w:val="24"/>
          <w:szCs w:val="24"/>
        </w:rPr>
        <w:t>на строк</w:t>
      </w:r>
      <w:proofErr w:type="gram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сорока до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шістдесяти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годин.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3DD4" w:rsidRDefault="005B51DB" w:rsidP="00D83DD4">
      <w:pPr>
        <w:spacing w:line="261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Діяння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передбачене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першою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цієї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вчинене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малолітніми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неповнолітніми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особами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віком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чотирнадцяти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шістнадцяти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років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5B51DB" w:rsidRPr="005B51DB" w:rsidRDefault="00D83DD4" w:rsidP="00D83DD4">
      <w:pPr>
        <w:spacing w:line="261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тягне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за собою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накладення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штрафу на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батьків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які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їх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замінюють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п’ятдесяти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до ста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неопо-датковуваних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мінімумів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доходів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громадян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громадські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роботи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на строк</w:t>
      </w:r>
      <w:proofErr w:type="gram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двадцяти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до сорока годин.</w:t>
      </w:r>
    </w:p>
    <w:p w:rsidR="005B51DB" w:rsidRPr="005B51DB" w:rsidRDefault="005B51DB" w:rsidP="005B51DB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3DD4" w:rsidRDefault="005B51DB" w:rsidP="005B51DB">
      <w:pPr>
        <w:spacing w:line="261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Діяння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передбачене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другою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цієї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вчинене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малолітньою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неповнолітньою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особою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віком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чотирнадцяти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шістнадцяти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років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5B51DB" w:rsidRPr="005B51DB" w:rsidRDefault="00D83DD4" w:rsidP="00D83DD4">
      <w:pPr>
        <w:spacing w:line="261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тягне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за собою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накладення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штрафу на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батьків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які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їх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замінюють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ста до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двохсот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неопо-датковуваних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мінімумів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доходів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громадян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громадські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роботи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на строк</w:t>
      </w:r>
      <w:proofErr w:type="gram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сорока до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шістдесяти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годин.</w:t>
      </w:r>
    </w:p>
    <w:p w:rsidR="005B51DB" w:rsidRPr="005B51DB" w:rsidRDefault="005B51DB" w:rsidP="005B51DB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3DD4" w:rsidRDefault="005B51DB" w:rsidP="005B51DB">
      <w:pPr>
        <w:spacing w:line="261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Неповідомлення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керівником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закладу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уповноваженим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підрозділам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органів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Національної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поліції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про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випадки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учасника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процесу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B51DB" w:rsidRPr="005B51DB" w:rsidRDefault="00D83DD4" w:rsidP="00D83DD4">
      <w:pPr>
        <w:spacing w:line="261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тягне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за собою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накладення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штрафу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п’ятдесяти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до ста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неоподатко</w:t>
      </w:r>
      <w:r>
        <w:rPr>
          <w:rFonts w:ascii="Times New Roman" w:eastAsia="Arial" w:hAnsi="Times New Roman" w:cs="Times New Roman"/>
          <w:sz w:val="24"/>
          <w:szCs w:val="24"/>
        </w:rPr>
        <w:t>вуваних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мінімумів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доходів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грома</w:t>
      </w:r>
      <w:r w:rsidR="005B51DB" w:rsidRPr="005B51DB">
        <w:rPr>
          <w:rFonts w:ascii="Times New Roman" w:eastAsia="Arial" w:hAnsi="Times New Roman" w:cs="Times New Roman"/>
          <w:sz w:val="24"/>
          <w:szCs w:val="24"/>
        </w:rPr>
        <w:t>дян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виправні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роботи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на строк</w:t>
      </w:r>
      <w:proofErr w:type="gram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до одного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місяця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відрахуванням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двадцяти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процентів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B51DB" w:rsidRPr="005B51DB">
        <w:rPr>
          <w:rFonts w:ascii="Times New Roman" w:eastAsia="Arial" w:hAnsi="Times New Roman" w:cs="Times New Roman"/>
          <w:sz w:val="24"/>
          <w:szCs w:val="24"/>
        </w:rPr>
        <w:t>заробітку</w:t>
      </w:r>
      <w:proofErr w:type="spellEnd"/>
      <w:r w:rsidR="005B51DB"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223"/>
        </w:tabs>
        <w:spacing w:line="261" w:lineRule="auto"/>
        <w:ind w:left="6" w:right="280" w:hanging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абзац перший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третьої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83DD4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D83DD4">
        <w:rPr>
          <w:rFonts w:ascii="Times New Roman" w:eastAsia="Arial" w:hAnsi="Times New Roman" w:cs="Times New Roman"/>
          <w:b/>
          <w:sz w:val="24"/>
          <w:szCs w:val="24"/>
        </w:rPr>
        <w:t xml:space="preserve"> 184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словами та ц</w:t>
      </w:r>
      <w:r w:rsidR="00D83DD4">
        <w:rPr>
          <w:rFonts w:ascii="Times New Roman" w:eastAsia="Arial" w:hAnsi="Times New Roman" w:cs="Times New Roman"/>
          <w:sz w:val="24"/>
          <w:szCs w:val="24"/>
        </w:rPr>
        <w:t>ифрами «</w:t>
      </w:r>
      <w:proofErr w:type="spellStart"/>
      <w:r w:rsidR="00D83DD4">
        <w:rPr>
          <w:rFonts w:ascii="Times New Roman" w:eastAsia="Arial" w:hAnsi="Times New Roman" w:cs="Times New Roman"/>
          <w:sz w:val="24"/>
          <w:szCs w:val="24"/>
        </w:rPr>
        <w:t>крім</w:t>
      </w:r>
      <w:proofErr w:type="spellEnd"/>
      <w:r w:rsidR="00D83DD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83DD4">
        <w:rPr>
          <w:rFonts w:ascii="Times New Roman" w:eastAsia="Arial" w:hAnsi="Times New Roman" w:cs="Times New Roman"/>
          <w:sz w:val="24"/>
          <w:szCs w:val="24"/>
        </w:rPr>
        <w:t>порушень</w:t>
      </w:r>
      <w:proofErr w:type="spellEnd"/>
      <w:r w:rsidR="00D83DD4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83DD4">
        <w:rPr>
          <w:rFonts w:ascii="Times New Roman" w:eastAsia="Arial" w:hAnsi="Times New Roman" w:cs="Times New Roman"/>
          <w:sz w:val="24"/>
          <w:szCs w:val="24"/>
        </w:rPr>
        <w:t>передба</w:t>
      </w:r>
      <w:r w:rsidRPr="005B51DB">
        <w:rPr>
          <w:rFonts w:ascii="Times New Roman" w:eastAsia="Arial" w:hAnsi="Times New Roman" w:cs="Times New Roman"/>
          <w:sz w:val="24"/>
          <w:szCs w:val="24"/>
        </w:rPr>
        <w:t>чених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частинами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третьою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четвертою </w:t>
      </w:r>
      <w:proofErr w:type="spellStart"/>
      <w:r w:rsidRPr="00D83DD4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D83DD4">
        <w:rPr>
          <w:rFonts w:ascii="Times New Roman" w:eastAsia="Arial" w:hAnsi="Times New Roman" w:cs="Times New Roman"/>
          <w:b/>
          <w:sz w:val="24"/>
          <w:szCs w:val="24"/>
        </w:rPr>
        <w:t xml:space="preserve"> 173-4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Кодексу»;</w:t>
      </w:r>
    </w:p>
    <w:p w:rsidR="005B51DB" w:rsidRPr="005B51DB" w:rsidRDefault="005B51DB" w:rsidP="005B51DB">
      <w:pPr>
        <w:spacing w:line="149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D83DD4">
      <w:pPr>
        <w:tabs>
          <w:tab w:val="left" w:pos="226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статтю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221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цифр «173-173-2»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цифрами «173-4»;</w:t>
      </w:r>
    </w:p>
    <w:p w:rsidR="005B51DB" w:rsidRPr="005B51DB" w:rsidRDefault="005B51DB" w:rsidP="005B51DB">
      <w:pPr>
        <w:spacing w:line="180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D83DD4">
      <w:pPr>
        <w:tabs>
          <w:tab w:val="left" w:pos="20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абзац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другий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пункту 1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першої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255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цифр «173-173-2»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цифрами «173-4».</w:t>
      </w:r>
    </w:p>
    <w:p w:rsidR="005B51DB" w:rsidRPr="005B51DB" w:rsidRDefault="005B51DB" w:rsidP="005B51DB">
      <w:pPr>
        <w:spacing w:line="177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2.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Законі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«Про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»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Відомості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Верховної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Ради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, 2017 р., № 38-39, ст. 380):</w:t>
      </w:r>
    </w:p>
    <w:p w:rsidR="005B51DB" w:rsidRPr="005B51DB" w:rsidRDefault="005B51DB" w:rsidP="005B51DB">
      <w:pPr>
        <w:spacing w:line="194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D83DD4">
      <w:pPr>
        <w:tabs>
          <w:tab w:val="left" w:pos="186"/>
        </w:tabs>
        <w:spacing w:line="0" w:lineRule="atLeast"/>
        <w:ind w:left="18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першу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1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пунктом 3-1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253" w:lineRule="auto"/>
        <w:ind w:lef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3-1)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–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діяння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бездіяльність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учасників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процесу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які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полягають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психологічному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фізичному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економічному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сексуальному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насильстві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у тому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числі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із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застосуванням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засобів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електронних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комунікацій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що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вчиняються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стосовно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малолітньої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неповнолітньої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особи та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такою особою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стосовно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інших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учасників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процесу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внаслідок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могла бути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заподіяна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шкода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психічному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фізичному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здоров’ю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потерпілого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.</w:t>
      </w:r>
    </w:p>
    <w:p w:rsidR="005B51DB" w:rsidRPr="005B51DB" w:rsidRDefault="005B51DB" w:rsidP="005B51DB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Типовими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ознаками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>) є: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систематичність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повторюваність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діяння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наявність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сторін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кривдник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булер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потерпілий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(жертва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спостерігачі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(за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наявності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);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дії або бездіяльність кривдника, наслідком яких є заподіяння психі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чної та/або фізичної шкоди, при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ниження, страх, тривога, підпорядкування потерпілого інтересам кри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вдника, та/або спричинення со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ціальної ізоляції потерпілого;</w:t>
      </w:r>
    </w:p>
    <w:p w:rsidR="005B51DB" w:rsidRPr="005B51DB" w:rsidRDefault="005B51DB" w:rsidP="005B51DB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2)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другу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25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дев’ятого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новим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Default="005B51DB" w:rsidP="005B51DB">
      <w:pPr>
        <w:pStyle w:val="a3"/>
        <w:numPr>
          <w:ilvl w:val="0"/>
          <w:numId w:val="2"/>
        </w:numPr>
        <w:spacing w:line="252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здійснює контроль за виконанням плану заходів, спрямованих на запобігання та протидію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(цькуванню) в закладі освіти; </w:t>
      </w:r>
    </w:p>
    <w:p w:rsidR="005B51DB" w:rsidRDefault="005B51DB" w:rsidP="005B51DB">
      <w:pPr>
        <w:pStyle w:val="a3"/>
        <w:numPr>
          <w:ilvl w:val="0"/>
          <w:numId w:val="2"/>
        </w:numPr>
        <w:spacing w:line="252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розглядає скарги про відмову у реагува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нні на випадки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ня) за заявами здобувачів освіти, їхніх батьків, законних представник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ів, інших осіб та приймає рішен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ня за результатами розгляду таких скарг; </w:t>
      </w: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52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сприяє створенню безпечного освітнього середовища в за-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кладі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освіти та вживає заходів для надання соціальних та психолого-педагогічних послуг здобувачам освіти, які вчинили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(цькування), стали його свідками або постраждали від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5B51DB" w:rsidRPr="005B51DB" w:rsidRDefault="005B51DB" w:rsidP="005B51DB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десятий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одинадцятим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3)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третю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26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дев’ятого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п’ятьма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новими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забезпечує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створення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закладі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безпечного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середовища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вільного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насильства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), у тому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числі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465"/>
        </w:tabs>
        <w:spacing w:line="252" w:lineRule="auto"/>
        <w:ind w:left="280" w:hanging="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урахуванням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пропозицій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територіальних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органів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підрозділів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</w:t>
      </w:r>
      <w:r>
        <w:rPr>
          <w:rFonts w:ascii="Times New Roman" w:eastAsia="Arial" w:hAnsi="Times New Roman" w:cs="Times New Roman"/>
          <w:sz w:val="24"/>
          <w:szCs w:val="24"/>
        </w:rPr>
        <w:t>ціональної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поліції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цен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трального органу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виконавчої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влади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що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забезпечує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формування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реалізує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державну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політику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сфері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охорони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здоров’я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головного органу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системі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центральних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органів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виконавчої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влади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що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забез-печує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формування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реалізує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державну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правову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політику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служб у справах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дітей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центрів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соціаль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-них служб для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сім’ї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дітей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молоді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розробляє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затверджує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оприлюднює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план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заходів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спрямованих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запобігання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протидію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закладі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54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розглядає заяви про випадки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 здобувачів освіти, ї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хніх батьків, законних представ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ників, інших осіб та видає рішення про проведення розслідування;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скл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икає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засідання комісії з розгля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ду випадків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 для прийняття рішення за результатами проведеного розслідування та вживає відповідних заходів реагування;</w:t>
      </w:r>
    </w:p>
    <w:p w:rsidR="005B51DB" w:rsidRPr="005B51DB" w:rsidRDefault="005B51DB" w:rsidP="005B51DB">
      <w:pPr>
        <w:spacing w:line="156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, стали його свідками або постраждали від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(цькування);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lastRenderedPageBreak/>
        <w:t>повідомляє уповноваженим підрозділам органів Національної поліції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України та службі у справах ді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тей про випадки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 в закладі освіти.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десятий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п’ятнадцятим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549"/>
        </w:tabs>
        <w:spacing w:line="261" w:lineRule="auto"/>
        <w:ind w:left="280" w:hanging="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другу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двадцятого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чотирма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новими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правила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поведінки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здобувача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закладі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план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заходів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спрямованих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запобігання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протидію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закладі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261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порядок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подання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розгляду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дотриманням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конфіденційності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заяв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про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випадки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закладі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261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порядок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реагування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доведені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випадки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закладі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відповідальність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осіб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причетних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).</w:t>
      </w:r>
    </w:p>
    <w:p w:rsidR="005B51DB" w:rsidRPr="005B51DB" w:rsidRDefault="005B51DB" w:rsidP="005B51DB">
      <w:pPr>
        <w:spacing w:line="261" w:lineRule="auto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166"/>
        </w:tabs>
        <w:spacing w:line="0" w:lineRule="atLeast"/>
        <w:ind w:left="166" w:hanging="16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двадцять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перший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двадцять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п’ятим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b/>
          <w:sz w:val="24"/>
          <w:szCs w:val="24"/>
        </w:rPr>
      </w:pPr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5) у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53:</w:t>
      </w:r>
    </w:p>
    <w:p w:rsidR="005B51DB" w:rsidRPr="005B51DB" w:rsidRDefault="005B51DB" w:rsidP="005B51DB">
      <w:pPr>
        <w:spacing w:line="1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першій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398" w:lineRule="auto"/>
        <w:ind w:left="6" w:righ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абзац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десятий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слів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«форм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насильства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експлуатації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»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словами «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)»;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абзацу десятого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новим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261" w:lineRule="auto"/>
        <w:ind w:left="6" w:right="28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отримання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соціальних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психолого-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педагогічних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послуг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як особа, яка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постраждала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цьку-вання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), стала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його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свідком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вчинила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).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206"/>
        </w:tabs>
        <w:spacing w:line="0" w:lineRule="atLeast"/>
        <w:ind w:left="206" w:hanging="20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одинадцятий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сімнадцятий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відповідно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дванадцятим</w:t>
      </w:r>
      <w:proofErr w:type="spellEnd"/>
    </w:p>
    <w:p w:rsidR="005B51DB" w:rsidRPr="005B51DB" w:rsidRDefault="005B51DB" w:rsidP="005B51DB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–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вісімнадцятим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третю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шостим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56" w:lineRule="auto"/>
        <w:ind w:right="280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повідомляти керівництво закладу освіти про факти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осіб;</w:t>
      </w:r>
    </w:p>
    <w:p w:rsidR="005B51DB" w:rsidRPr="005B51DB" w:rsidRDefault="005B51DB" w:rsidP="005B51DB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b/>
          <w:sz w:val="24"/>
          <w:szCs w:val="24"/>
        </w:rPr>
      </w:pPr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6) у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54: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першу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56" w:lineRule="auto"/>
        <w:ind w:right="280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захист під час освітнього процесу від будь-яких форм насильства та 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ксплуатації, у тому числі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uk-UA"/>
        </w:rPr>
        <w:t>булін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(цькування), дискримінації за будь-якою ознакою, від пропаганди та агітації, що завдають шкоди здоров’ю;</w:t>
      </w:r>
    </w:p>
    <w:p w:rsidR="005B51DB" w:rsidRPr="005B51DB" w:rsidRDefault="005B51DB" w:rsidP="005B51DB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другу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чотирнадцятим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54" w:lineRule="auto"/>
        <w:ind w:right="280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повідомляти керівництво закладу освіти про факти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вони були особисто або інформацію про які отримали від інших осіб, вживати невідкладних заходів для припинення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(цькування);</w:t>
      </w:r>
    </w:p>
    <w:p w:rsidR="005B51DB" w:rsidRPr="005B51DB" w:rsidRDefault="005B51DB" w:rsidP="005B51DB">
      <w:pPr>
        <w:spacing w:line="128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7) </w:t>
      </w:r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55: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другій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256" w:lineRule="auto"/>
        <w:ind w:left="6" w:right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абзац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восьмий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слів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«закладу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»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словами «у тому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числі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щодо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надання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соціальних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психолого-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педагогічних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послуг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особам,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які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постраждали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), стали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його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свідка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-ми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вчинили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)»;</w:t>
      </w:r>
    </w:p>
    <w:p w:rsidR="005B51DB" w:rsidRPr="005B51DB" w:rsidRDefault="005B51DB" w:rsidP="005B51DB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дев’ятим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і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десятим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ind w:right="2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подавати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керівництву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засновнику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закладу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заяву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про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випадки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стосовно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дитини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будь-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якого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іншого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учасника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процесу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ind w:right="28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вимагати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повного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неупередженого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розслідування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випадків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стосовно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дитини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будь-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якого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іншого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учасника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освітнього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процесу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третю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одинадцятим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і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дванадцятим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Default="005B51DB" w:rsidP="005B51DB">
      <w:pPr>
        <w:pStyle w:val="a3"/>
        <w:numPr>
          <w:ilvl w:val="0"/>
          <w:numId w:val="2"/>
        </w:numPr>
        <w:spacing w:line="398" w:lineRule="auto"/>
        <w:ind w:right="360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сприяти керівництву закладу освіти у проведе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нні розслідування щодо випадків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(цькування); </w:t>
      </w:r>
    </w:p>
    <w:p w:rsidR="005B51DB" w:rsidRDefault="005B51DB" w:rsidP="005B51DB">
      <w:pPr>
        <w:pStyle w:val="a3"/>
        <w:numPr>
          <w:ilvl w:val="0"/>
          <w:numId w:val="2"/>
        </w:numPr>
        <w:spacing w:line="398" w:lineRule="auto"/>
        <w:ind w:right="360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виконувати рішення та рекомендації комісії з розгляду випадків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 в закладі освіти; </w:t>
      </w:r>
    </w:p>
    <w:p w:rsidR="005B51DB" w:rsidRPr="005B51DB" w:rsidRDefault="005B51DB" w:rsidP="005B51DB">
      <w:pPr>
        <w:spacing w:line="398" w:lineRule="auto"/>
        <w:ind w:right="360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8) частину першу статті 64 після абзацу восьмого доповнити двома новими абзацами такого змісту:</w:t>
      </w:r>
    </w:p>
    <w:p w:rsidR="005B51DB" w:rsidRPr="005B51DB" w:rsidRDefault="005B51DB" w:rsidP="005B51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Default="005B51DB" w:rsidP="005B51DB">
      <w:pPr>
        <w:numPr>
          <w:ilvl w:val="0"/>
          <w:numId w:val="1"/>
        </w:numPr>
        <w:tabs>
          <w:tab w:val="left" w:pos="167"/>
        </w:tabs>
        <w:spacing w:line="252" w:lineRule="auto"/>
        <w:ind w:left="6" w:right="280" w:hanging="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- 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громадянина, центрального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органу ви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що забезпечує формування та ре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алізує державну правову політику, центрального органу виконавчо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ї влади, що забезпечує формуван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ня та реалізує державну політику з питань сім’ї та дітей, розробляє т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а затверджує план заходів, спря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мованих на запобігання та протидію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(цькуванню) в закладах освіти, порядок реагування на випадки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(цькування), порядок застосування заходів виховного впливу;</w:t>
      </w:r>
    </w:p>
    <w:p w:rsidR="005B51DB" w:rsidRPr="005B51DB" w:rsidRDefault="005B51DB" w:rsidP="005B51DB">
      <w:pPr>
        <w:numPr>
          <w:ilvl w:val="0"/>
          <w:numId w:val="1"/>
        </w:numPr>
        <w:tabs>
          <w:tab w:val="left" w:pos="167"/>
        </w:tabs>
        <w:spacing w:line="252" w:lineRule="auto"/>
        <w:ind w:left="6" w:right="280" w:hanging="6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узагальнює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оприлюднює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інформацію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про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випадки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закладах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.</w:t>
      </w:r>
    </w:p>
    <w:p w:rsidR="005B51DB" w:rsidRPr="005B51DB" w:rsidRDefault="005B51DB" w:rsidP="005B51DB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tabs>
          <w:tab w:val="left" w:pos="471"/>
        </w:tabs>
        <w:spacing w:line="261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дев’ятий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двадцять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шостий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відповідно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одинадцятим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двадцять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восьмим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9)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першу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65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шостого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новим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сприяють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розробленню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плану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заходів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спрямованих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запобігання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протидію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закладах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.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tabs>
          <w:tab w:val="left" w:pos="44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сьомий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і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восьмий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відповідно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восьмим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і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дев’ятим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10) </w:t>
      </w:r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66:</w:t>
      </w:r>
    </w:p>
    <w:p w:rsidR="005B51DB" w:rsidRPr="005B51DB" w:rsidRDefault="005B51DB" w:rsidP="005B51DB">
      <w:pPr>
        <w:spacing w:line="1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першу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сьомого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новим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сприяють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розробленню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плану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заходів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спрямованих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запобігання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протидію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закладах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.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восьмий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дев’ятим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другу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одинадцятого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новим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сприяють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розробці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плану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заходів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спрямованих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запобігання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протидію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закладах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.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дванадцятий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тринадцятим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11) пункт 2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другої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71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п’ятим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випадків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 в закладах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заходів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реагування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такі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випадки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вжитих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керів</w:t>
      </w:r>
      <w:r w:rsidRPr="005B51DB">
        <w:rPr>
          <w:rFonts w:ascii="Times New Roman" w:eastAsia="Arial" w:hAnsi="Times New Roman" w:cs="Times New Roman"/>
          <w:sz w:val="24"/>
          <w:szCs w:val="24"/>
        </w:rPr>
        <w:t>ництвом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закладу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його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засновником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12)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четверту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73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після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третього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доповнити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двома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новими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такого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змісту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здійснювати перевірку заяв про випадки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 в закладі освіти, повноту та своєчасність заходів реагування на такі випадки з боку педагогічних, науково-педагогічних, наукових працівників, керівництва та засновника закладу освіти;</w:t>
      </w:r>
    </w:p>
    <w:p w:rsidR="005B51DB" w:rsidRPr="005B51DB" w:rsidRDefault="005B51DB" w:rsidP="005B51DB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аналізувати заходи для надання соціальних та психолого-педагогічних послуг здобувачам освіти, які постраждали від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(цькування), стали його свідками або вчинили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(цькування).</w:t>
      </w:r>
    </w:p>
    <w:p w:rsidR="005B51DB" w:rsidRPr="005B51DB" w:rsidRDefault="005B51DB" w:rsidP="005B51DB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16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зв’язку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абзаци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четвертий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восьмий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вважати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відповідно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абзацами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шостим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десятим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;</w:t>
      </w:r>
    </w:p>
    <w:p w:rsidR="005B51DB" w:rsidRPr="005B51DB" w:rsidRDefault="005B51DB" w:rsidP="005B51DB">
      <w:pPr>
        <w:spacing w:line="1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13)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частину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другу </w:t>
      </w:r>
      <w:proofErr w:type="spellStart"/>
      <w:r w:rsidRPr="005B51DB">
        <w:rPr>
          <w:rFonts w:ascii="Times New Roman" w:eastAsia="Arial" w:hAnsi="Times New Roman" w:cs="Times New Roman"/>
          <w:b/>
          <w:sz w:val="24"/>
          <w:szCs w:val="24"/>
        </w:rPr>
        <w:t>статті</w:t>
      </w:r>
      <w:proofErr w:type="spellEnd"/>
      <w:r w:rsidRPr="005B51DB">
        <w:rPr>
          <w:rFonts w:ascii="Times New Roman" w:eastAsia="Arial" w:hAnsi="Times New Roman" w:cs="Times New Roman"/>
          <w:b/>
          <w:sz w:val="24"/>
          <w:szCs w:val="24"/>
        </w:rPr>
        <w:t xml:space="preserve"> 76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викласти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такій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редакції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:</w:t>
      </w: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489"/>
        </w:tabs>
        <w:spacing w:line="269" w:lineRule="auto"/>
        <w:ind w:left="280" w:hanging="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Соціально-педагогічний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патронаж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системі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сприяє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взаємодії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закладів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сім’ї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і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суспіль-ства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вихованні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здобувачів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їх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адаптації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до умов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соціального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середовища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забезпечує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профілак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-тику та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запобігання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цькуванню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надання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консультативної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допомоги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батькам,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психологічного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супроводу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здобувачів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освіти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які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постраждали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), стали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його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свідками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або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вчинили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булінг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цькування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).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Соціально-педагогічний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патронаж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здійснюється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соціальними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педагогами.</w:t>
      </w:r>
    </w:p>
    <w:p w:rsidR="005B51DB" w:rsidRPr="005B51DB" w:rsidRDefault="005B51DB" w:rsidP="005B51DB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II.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Прикінцеві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положення</w:t>
      </w:r>
      <w:proofErr w:type="spellEnd"/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16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Цей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Закон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набирає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чинності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 дня,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наступного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 днем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його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опублікування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>.</w:t>
      </w:r>
    </w:p>
    <w:p w:rsidR="005B51DB" w:rsidRPr="005B51DB" w:rsidRDefault="005B51DB" w:rsidP="005B51DB">
      <w:pPr>
        <w:spacing w:line="163" w:lineRule="exact"/>
        <w:rPr>
          <w:rFonts w:ascii="Times New Roman" w:eastAsia="Arial" w:hAnsi="Times New Roman" w:cs="Times New Roman"/>
          <w:sz w:val="24"/>
          <w:szCs w:val="24"/>
        </w:rPr>
      </w:pPr>
    </w:p>
    <w:p w:rsidR="005B51DB" w:rsidRDefault="005B51DB" w:rsidP="005B51DB">
      <w:pPr>
        <w:numPr>
          <w:ilvl w:val="0"/>
          <w:numId w:val="1"/>
        </w:numPr>
        <w:tabs>
          <w:tab w:val="left" w:pos="483"/>
        </w:tabs>
        <w:spacing w:line="398" w:lineRule="auto"/>
        <w:ind w:left="280" w:right="980" w:hanging="6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Кабінету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Міністрів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протягом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трьох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міся</w:t>
      </w:r>
      <w:r>
        <w:rPr>
          <w:rFonts w:ascii="Times New Roman" w:eastAsia="Arial" w:hAnsi="Times New Roman" w:cs="Times New Roman"/>
          <w:sz w:val="24"/>
          <w:szCs w:val="24"/>
        </w:rPr>
        <w:t>ців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з дня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набрання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чинності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Законом: </w:t>
      </w:r>
    </w:p>
    <w:p w:rsidR="005B51DB" w:rsidRDefault="005B51DB" w:rsidP="005B51DB">
      <w:pPr>
        <w:pStyle w:val="a3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numPr>
          <w:ilvl w:val="0"/>
          <w:numId w:val="1"/>
        </w:numPr>
        <w:tabs>
          <w:tab w:val="left" w:pos="483"/>
        </w:tabs>
        <w:spacing w:line="398" w:lineRule="auto"/>
        <w:ind w:left="280" w:right="980" w:hanging="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- </w:t>
      </w: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привести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свої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нормативно-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правові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акти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відповідність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із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Законом;</w:t>
      </w:r>
    </w:p>
    <w:p w:rsidR="005B51DB" w:rsidRPr="005B51DB" w:rsidRDefault="005B51DB" w:rsidP="005B51D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pStyle w:val="a3"/>
        <w:numPr>
          <w:ilvl w:val="0"/>
          <w:numId w:val="2"/>
        </w:numPr>
        <w:spacing w:line="261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забезпечити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приведення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міністерствами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іншими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центральними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органами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виконавчої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влади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їх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нормативно-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правових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актів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відповідність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із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цим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Законом.</w:t>
      </w:r>
    </w:p>
    <w:p w:rsidR="005B51DB" w:rsidRPr="005B51DB" w:rsidRDefault="005B51DB" w:rsidP="005B51DB">
      <w:pPr>
        <w:spacing w:line="261" w:lineRule="auto"/>
        <w:ind w:left="280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 w:rsidRPr="005B51DB">
        <w:rPr>
          <w:rFonts w:ascii="Times New Roman" w:eastAsia="Arial" w:hAnsi="Times New Roman" w:cs="Times New Roman"/>
          <w:sz w:val="24"/>
          <w:szCs w:val="24"/>
        </w:rPr>
        <w:t xml:space="preserve">Президент </w:t>
      </w:r>
      <w:proofErr w:type="spellStart"/>
      <w:r w:rsidRPr="005B51DB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Pr="005B51D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B51DB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5B51DB">
        <w:rPr>
          <w:rFonts w:ascii="Times New Roman" w:eastAsia="Arial" w:hAnsi="Times New Roman" w:cs="Times New Roman"/>
          <w:sz w:val="24"/>
          <w:szCs w:val="24"/>
        </w:rPr>
        <w:t>П.ПОРОШЕНКО</w:t>
      </w: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0" w:lineRule="atLeast"/>
        <w:ind w:left="28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18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грудня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2018 року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5B51DB">
        <w:rPr>
          <w:rFonts w:ascii="Times New Roman" w:eastAsia="Arial" w:hAnsi="Times New Roman" w:cs="Times New Roman"/>
          <w:sz w:val="24"/>
          <w:szCs w:val="24"/>
        </w:rPr>
        <w:t>2657-VIII</w:t>
      </w:r>
    </w:p>
    <w:p w:rsidR="005B51DB" w:rsidRPr="005B51DB" w:rsidRDefault="005B51DB" w:rsidP="005B51DB">
      <w:pPr>
        <w:tabs>
          <w:tab w:val="left" w:pos="540"/>
        </w:tabs>
        <w:spacing w:line="0" w:lineRule="atLeast"/>
        <w:ind w:left="540" w:hanging="266"/>
        <w:rPr>
          <w:rFonts w:ascii="Times New Roman" w:eastAsia="Arial" w:hAnsi="Times New Roman" w:cs="Times New Roman"/>
          <w:sz w:val="24"/>
          <w:szCs w:val="24"/>
        </w:rPr>
        <w:sectPr w:rsidR="005B51DB" w:rsidRPr="005B51DB" w:rsidSect="00D83DD4">
          <w:pgSz w:w="11900" w:h="16838"/>
          <w:pgMar w:top="783" w:right="1126" w:bottom="851" w:left="860" w:header="0" w:footer="0" w:gutter="0"/>
          <w:cols w:space="0" w:equalWidth="0">
            <w:col w:w="9920"/>
          </w:cols>
          <w:docGrid w:linePitch="360"/>
        </w:sectPr>
      </w:pPr>
    </w:p>
    <w:p w:rsidR="005B51DB" w:rsidRPr="005B51DB" w:rsidRDefault="005B51DB" w:rsidP="005B51D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51DB" w:rsidRPr="005B51DB" w:rsidRDefault="005B51DB" w:rsidP="005B51DB">
      <w:pPr>
        <w:spacing w:line="261" w:lineRule="auto"/>
        <w:rPr>
          <w:rFonts w:ascii="Times New Roman" w:eastAsia="Arial" w:hAnsi="Times New Roman" w:cs="Times New Roman"/>
          <w:sz w:val="24"/>
          <w:szCs w:val="24"/>
        </w:rPr>
        <w:sectPr w:rsidR="005B51DB" w:rsidRPr="005B51DB">
          <w:pgSz w:w="11900" w:h="16838"/>
          <w:pgMar w:top="783" w:right="1126" w:bottom="152" w:left="860" w:header="0" w:footer="0" w:gutter="0"/>
          <w:cols w:space="0" w:equalWidth="0">
            <w:col w:w="9920"/>
          </w:cols>
          <w:docGrid w:linePitch="360"/>
        </w:sectPr>
      </w:pPr>
    </w:p>
    <w:p w:rsidR="005B51DB" w:rsidRPr="005B51DB" w:rsidRDefault="005B51DB" w:rsidP="005B51DB">
      <w:pPr>
        <w:tabs>
          <w:tab w:val="left" w:pos="186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501441" w:rsidRPr="005B51DB" w:rsidRDefault="00501441">
      <w:pPr>
        <w:rPr>
          <w:rFonts w:ascii="Times New Roman" w:hAnsi="Times New Roman" w:cs="Times New Roman"/>
          <w:sz w:val="24"/>
          <w:szCs w:val="24"/>
        </w:rPr>
      </w:pPr>
    </w:p>
    <w:sectPr w:rsidR="00501441" w:rsidRPr="005B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07C286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FD2363"/>
    <w:multiLevelType w:val="hybridMultilevel"/>
    <w:tmpl w:val="30744672"/>
    <w:lvl w:ilvl="0" w:tplc="468AA862">
      <w:start w:val="2"/>
      <w:numFmt w:val="bullet"/>
      <w:lvlText w:val="-"/>
      <w:lvlJc w:val="left"/>
      <w:pPr>
        <w:ind w:left="6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77"/>
    <w:rsid w:val="00095EC6"/>
    <w:rsid w:val="00131B77"/>
    <w:rsid w:val="00501441"/>
    <w:rsid w:val="005B51DB"/>
    <w:rsid w:val="00D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40BB6-098E-46CD-97D2-E0E8DA04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D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2022-01-31T20:51:00Z</dcterms:created>
  <dcterms:modified xsi:type="dcterms:W3CDTF">2022-02-01T19:05:00Z</dcterms:modified>
</cp:coreProperties>
</file>